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本校人员查阅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干部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人事档案，须持《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干部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人事档案查借阅审批表》及查阅人员有效工作证件查阅。</w:t>
      </w:r>
      <w:r>
        <w:rPr>
          <w:rFonts w:hint="eastAsia" w:ascii="仿宋" w:hAnsi="仿宋" w:eastAsia="仿宋" w:cs="仿宋"/>
          <w:sz w:val="30"/>
          <w:szCs w:val="30"/>
          <w:rtl w:val="0"/>
          <w:lang w:val="zh-CN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校外人员来校查阅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干部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人事档案，须持查档单位介绍信和查档人员有效证</w:t>
      </w:r>
      <w:r>
        <w:rPr>
          <w:rFonts w:hint="eastAsia" w:ascii="仿宋" w:hAnsi="仿宋" w:eastAsia="仿宋" w:cs="仿宋"/>
          <w:sz w:val="30"/>
          <w:szCs w:val="30"/>
          <w:rtl w:val="0"/>
          <w:lang w:val="zh-CN" w:eastAsia="zh-CN"/>
        </w:rPr>
        <w:t>件，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由校内</w:t>
      </w:r>
      <w:r>
        <w:rPr>
          <w:rFonts w:hint="eastAsia" w:ascii="仿宋" w:hAnsi="仿宋" w:eastAsia="仿宋" w:cs="仿宋"/>
          <w:sz w:val="30"/>
          <w:szCs w:val="30"/>
          <w:rtl w:val="0"/>
          <w:lang w:val="zh-CN" w:eastAsia="zh-CN"/>
        </w:rPr>
        <w:t>工作业务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相关单位引荐，按程序审批和登记后方可查阅。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3.查阅人员须两人以上，且系中共党员和单位的正式干部。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4.严格执行回避制度，任何人不得查阅本人及与其有夫妻关系、直系血亲关系、三代以内旁系血亲关系以及近姻亲关系的干部人事档案。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.“查档对象”、“查档人员”、“查档事由”、“查档内容”、“查档单位意见”等栏目须由查档单位认真填写，并签字、盖章。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.查档对象和查档人员数超出表中空格时，另附名单，并在所附名单上加盖公章。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.因工作需要复印档案材料的，须在“查档事由”、“查档内容”内详细说明。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查阅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干部人事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档案须在阅档室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进行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 xml:space="preserve">。查阅两份以上档案时，不得同时打开，以防装错或丢失材料。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9.查阅人员必须严格遵守阅档规定，严禁涂改、圈划、污损、撤换、抽取、增添人事档案材料，严禁用相机、手机等拍摄人事档案材料。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查阅人员必须严格遵守保密制度，只须查阅有关部分内容，不得翻阅无关部分，不得边阅边议，不得泄露或擅自对外公布人事档案内容。对违反有关保密要求的，按照有关法律法规给予相应的党纪政纪处分，直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干部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人事档案一般不予外借。因特殊原因确需借阅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干部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人事档案的，应填写《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干部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人事档案查借阅审批表》，并另附书面说明借阅事由、借阅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及归还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时间，经组织及人事部门负责人审批后，由两名以上</w:t>
      </w:r>
      <w:r>
        <w:rPr>
          <w:rFonts w:hint="eastAsia" w:ascii="仿宋" w:hAnsi="仿宋" w:eastAsia="仿宋" w:cs="仿宋"/>
          <w:sz w:val="30"/>
          <w:szCs w:val="30"/>
          <w:rtl w:val="0"/>
          <w:lang w:val="zh-CN" w:eastAsia="zh-CN"/>
        </w:rPr>
        <w:t>中共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党员取送档案。借用档案</w:t>
      </w:r>
      <w:r>
        <w:rPr>
          <w:rFonts w:hint="eastAsia" w:ascii="仿宋" w:hAnsi="仿宋" w:eastAsia="仿宋" w:cs="仿宋"/>
          <w:sz w:val="30"/>
          <w:szCs w:val="30"/>
          <w:rtl w:val="0"/>
          <w:lang w:val="zh-CN" w:eastAsia="zh-CN"/>
        </w:rPr>
        <w:t>须</w:t>
      </w:r>
      <w:r>
        <w:rPr>
          <w:rFonts w:hint="eastAsia" w:ascii="仿宋" w:hAnsi="仿宋" w:eastAsia="仿宋" w:cs="仿宋"/>
          <w:sz w:val="30"/>
          <w:szCs w:val="30"/>
          <w:rtl w:val="0"/>
          <w:lang w:val="zh-TW" w:eastAsia="zh-TW"/>
        </w:rPr>
        <w:t>严格履行手续，熟知借阅规定，按期归还。</w:t>
      </w:r>
    </w:p>
    <w:p>
      <w:pPr>
        <w:tabs>
          <w:tab w:val="left" w:pos="5440"/>
        </w:tabs>
        <w:spacing w:after="217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tabs>
          <w:tab w:val="left" w:pos="5440"/>
        </w:tabs>
        <w:spacing w:after="217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干部人事档案查借阅审批表</w:t>
      </w:r>
    </w:p>
    <w:tbl>
      <w:tblPr>
        <w:tblStyle w:val="4"/>
        <w:tblW w:w="8780" w:type="dxa"/>
        <w:jc w:val="center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498"/>
        <w:gridCol w:w="2191"/>
        <w:gridCol w:w="1695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954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sz w:val="28"/>
                <w:szCs w:val="28"/>
              </w:rPr>
              <w:t>档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被</w:t>
            </w:r>
            <w:r>
              <w:rPr>
                <w:rFonts w:hint="eastAsia" w:ascii="仿宋_GB2312" w:eastAsia="仿宋_GB2312"/>
                <w:sz w:val="28"/>
                <w:szCs w:val="28"/>
              </w:rPr>
              <w:t>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sz w:val="28"/>
                <w:szCs w:val="28"/>
              </w:rPr>
              <w:t>档人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(借)</w:t>
            </w:r>
            <w:r>
              <w:rPr>
                <w:rFonts w:hint="eastAsia" w:ascii="仿宋_GB2312" w:eastAsia="仿宋_GB2312"/>
                <w:sz w:val="28"/>
                <w:szCs w:val="28"/>
              </w:rPr>
              <w:t>档事由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(借)</w:t>
            </w:r>
            <w:r>
              <w:rPr>
                <w:rFonts w:hint="eastAsia" w:ascii="仿宋_GB2312" w:eastAsia="仿宋_GB2312"/>
                <w:sz w:val="28"/>
                <w:szCs w:val="28"/>
              </w:rPr>
              <w:t>档内容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（如需复制，须明确提出复制要求并列出材料明细）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(借)</w:t>
            </w:r>
            <w:r>
              <w:rPr>
                <w:rFonts w:hint="eastAsia" w:ascii="仿宋_GB2312" w:eastAsia="仿宋_GB2312"/>
                <w:sz w:val="28"/>
                <w:szCs w:val="28"/>
              </w:rPr>
              <w:t>档单位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领导签字：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（公章）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人事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日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67AD"/>
    <w:rsid w:val="34C5667D"/>
    <w:rsid w:val="60BA67AD"/>
    <w:rsid w:val="617F621C"/>
    <w:rsid w:val="70255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2019-05-17T09:04:00Z</dcterms:created>
  <dc:creator>末末</dc:creator>
  <cp:lastModifiedBy>末末</cp:lastModifiedBy>
  <cp:lastPrinted>2019-06-10T08:32:27Z</cp:lastPrinted>
  <dcterms:modified xsi:type="dcterms:W3CDTF">2019-06-10T08:41:05Z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